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1CA3" w14:textId="77777777" w:rsidR="00F209E3" w:rsidRPr="00BB678B" w:rsidRDefault="00F209E3" w:rsidP="00F209E3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  <w:bookmarkStart w:id="0" w:name="_GoBack"/>
      <w:r w:rsidRPr="00BB678B">
        <w:rPr>
          <w:rFonts w:ascii="SimSun" w:hAnsi="SimSun" w:cs="SimSun"/>
          <w:color w:val="000000"/>
          <w:sz w:val="21"/>
          <w:szCs w:val="21"/>
          <w:lang w:val="en-NZ" w:eastAsia="zh-CN"/>
        </w:rPr>
        <w:t>来自校</w:t>
      </w:r>
      <w:r w:rsidRPr="00BB678B">
        <w:rPr>
          <w:rFonts w:ascii="宋体" w:hAnsi="宋体" w:cs="宋体" w:hint="eastAsia"/>
          <w:color w:val="000000"/>
          <w:sz w:val="21"/>
          <w:szCs w:val="21"/>
          <w:lang w:val="en-NZ" w:eastAsia="zh-CN"/>
        </w:rPr>
        <w:t>长</w:t>
      </w:r>
      <w:r w:rsidRPr="00BB678B">
        <w:rPr>
          <w:rFonts w:ascii="SimSun" w:hAnsi="SimSun" w:cs="SimSun"/>
          <w:color w:val="000000"/>
          <w:sz w:val="21"/>
          <w:szCs w:val="21"/>
          <w:lang w:val="en-NZ" w:eastAsia="zh-CN"/>
        </w:rPr>
        <w:t>的信</w:t>
      </w:r>
      <w:r w:rsidRPr="00BB678B"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  <w:t xml:space="preserve"> - 2019</w:t>
      </w:r>
      <w:r w:rsidRPr="00BB678B">
        <w:rPr>
          <w:rFonts w:ascii="SimSun" w:hAnsi="SimSun" w:cs="SimSun"/>
          <w:color w:val="000000"/>
          <w:sz w:val="21"/>
          <w:szCs w:val="21"/>
          <w:lang w:val="en-NZ" w:eastAsia="zh-CN"/>
        </w:rPr>
        <w:t>年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  <w:t>11</w:t>
      </w:r>
      <w:r w:rsidRPr="00BB678B">
        <w:rPr>
          <w:rFonts w:ascii="SimSun" w:hAnsi="SimSun" w:cs="SimSun"/>
          <w:color w:val="000000"/>
          <w:sz w:val="21"/>
          <w:szCs w:val="21"/>
          <w:lang w:val="en-NZ" w:eastAsia="zh-CN"/>
        </w:rPr>
        <w:t>月份</w:t>
      </w:r>
      <w:r>
        <w:rPr>
          <w:rFonts w:ascii="SimSun" w:hAnsi="SimSun" w:cs="SimSun" w:hint="eastAsia"/>
          <w:color w:val="000000"/>
          <w:sz w:val="21"/>
          <w:szCs w:val="21"/>
          <w:lang w:val="en-NZ" w:eastAsia="zh-CN"/>
        </w:rPr>
        <w:t>中旬</w:t>
      </w:r>
    </w:p>
    <w:p w14:paraId="6BCE9718" w14:textId="77777777" w:rsidR="00F209E3" w:rsidRPr="00BB678B" w:rsidRDefault="00F209E3" w:rsidP="00F209E3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</w:p>
    <w:p w14:paraId="6F87538D" w14:textId="77777777" w:rsidR="00F209E3" w:rsidRPr="00BB678B" w:rsidRDefault="00F209E3" w:rsidP="00F209E3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1"/>
          <w:szCs w:val="21"/>
          <w:lang w:val="en-NZ" w:eastAsia="zh-CN"/>
        </w:rPr>
      </w:pPr>
      <w:r w:rsidRPr="00BB678B"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关系</w:t>
      </w:r>
      <w:r w:rsidRPr="00BB678B">
        <w:rPr>
          <w:rFonts w:ascii="Verdana" w:eastAsia="Times New Roman" w:hAnsi="Verdana" w:cs="Times New Roman"/>
          <w:b/>
          <w:color w:val="000000"/>
          <w:sz w:val="21"/>
          <w:szCs w:val="21"/>
          <w:lang w:val="en-NZ" w:eastAsia="zh-CN"/>
        </w:rPr>
        <w:t xml:space="preserve"> </w:t>
      </w:r>
      <w:r w:rsidRPr="00BB678B"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，尊重</w:t>
      </w:r>
      <w:r w:rsidRPr="00BB678B">
        <w:rPr>
          <w:rFonts w:ascii="Verdana" w:eastAsia="Times New Roman" w:hAnsi="Verdana" w:cs="Times New Roman"/>
          <w:b/>
          <w:color w:val="000000"/>
          <w:sz w:val="21"/>
          <w:szCs w:val="21"/>
          <w:lang w:val="en-NZ" w:eastAsia="zh-CN"/>
        </w:rPr>
        <w:t xml:space="preserve"> </w:t>
      </w:r>
      <w:r w:rsidRPr="00BB678B"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，</w:t>
      </w:r>
      <w:r w:rsidRPr="00BB678B"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责</w:t>
      </w:r>
      <w:r w:rsidRPr="00BB678B"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任</w:t>
      </w:r>
      <w:r w:rsidRPr="00BB678B">
        <w:rPr>
          <w:rFonts w:ascii="Verdana" w:eastAsia="Times New Roman" w:hAnsi="Verdana" w:cs="Times New Roman"/>
          <w:b/>
          <w:color w:val="000000"/>
          <w:sz w:val="21"/>
          <w:szCs w:val="21"/>
          <w:lang w:val="en-NZ" w:eastAsia="zh-CN"/>
        </w:rPr>
        <w:t xml:space="preserve"> , </w:t>
      </w:r>
      <w:r w:rsidRPr="00BB678B"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坚韧</w:t>
      </w:r>
      <w:r w:rsidRPr="00BB678B">
        <w:rPr>
          <w:rFonts w:ascii="SimSun" w:hAnsi="SimSun" w:cs="SimSun"/>
          <w:b/>
          <w:color w:val="000000"/>
          <w:sz w:val="21"/>
          <w:szCs w:val="21"/>
          <w:lang w:val="en-NZ" w:eastAsia="zh-CN"/>
        </w:rPr>
        <w:t>！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团结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活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泼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的学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习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者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们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 xml:space="preserve"> </w:t>
      </w:r>
      <w:r>
        <w:rPr>
          <w:rFonts w:ascii="SimSun" w:hAnsi="SimSun" w:cs="SimSun"/>
          <w:b/>
          <w:color w:val="000000"/>
          <w:sz w:val="21"/>
          <w:szCs w:val="21"/>
          <w:lang w:val="en-NZ" w:eastAsia="zh-CN"/>
        </w:rPr>
        <w:t>–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为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自己自豪，</w:t>
      </w:r>
      <w:r>
        <w:rPr>
          <w:rFonts w:ascii="宋体" w:hAnsi="宋体" w:cs="宋体" w:hint="eastAsia"/>
          <w:b/>
          <w:color w:val="000000"/>
          <w:sz w:val="21"/>
          <w:szCs w:val="21"/>
          <w:lang w:val="en-NZ" w:eastAsia="zh-CN"/>
        </w:rPr>
        <w:t>创</w:t>
      </w:r>
      <w:r>
        <w:rPr>
          <w:rFonts w:ascii="SimSun" w:hAnsi="SimSun" w:cs="SimSun" w:hint="eastAsia"/>
          <w:b/>
          <w:color w:val="000000"/>
          <w:sz w:val="21"/>
          <w:szCs w:val="21"/>
          <w:lang w:val="en-NZ" w:eastAsia="zh-CN"/>
        </w:rPr>
        <w:t>造不同！</w:t>
      </w:r>
    </w:p>
    <w:p w14:paraId="359D2E5A" w14:textId="77777777" w:rsidR="00F209E3" w:rsidRPr="00BB678B" w:rsidRDefault="00F209E3" w:rsidP="00F209E3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val="en-NZ" w:eastAsia="zh-CN"/>
        </w:rPr>
      </w:pPr>
    </w:p>
    <w:p w14:paraId="6A07FC59" w14:textId="77777777" w:rsidR="00F209E3" w:rsidRPr="003778A0" w:rsidRDefault="00F209E3" w:rsidP="00F209E3">
      <w:pPr>
        <w:shd w:val="clear" w:color="auto" w:fill="FFFFFF"/>
        <w:rPr>
          <w:rFonts w:ascii="SimSun" w:hAnsi="SimSun" w:cs="SimSun"/>
          <w:color w:val="000000"/>
          <w:sz w:val="21"/>
          <w:szCs w:val="21"/>
          <w:lang w:val="en-NZ" w:eastAsia="zh-CN"/>
        </w:rPr>
      </w:pPr>
      <w:r w:rsidRPr="003778A0">
        <w:rPr>
          <w:rFonts w:ascii="SimSun" w:hAnsi="SimSun" w:cs="SimSun" w:hint="eastAsia"/>
          <w:color w:val="000000"/>
          <w:sz w:val="21"/>
          <w:szCs w:val="21"/>
          <w:lang w:val="en-NZ" w:eastAsia="zh-CN"/>
        </w:rPr>
        <w:t>大家好</w:t>
      </w:r>
      <w:r w:rsidRPr="003778A0">
        <w:rPr>
          <w:rFonts w:ascii="SimSun" w:hAnsi="SimSun" w:cs="SimSun"/>
          <w:color w:val="000000"/>
          <w:sz w:val="21"/>
          <w:szCs w:val="21"/>
          <w:lang w:val="en-NZ" w:eastAsia="zh-CN"/>
        </w:rPr>
        <w:t>！</w:t>
      </w:r>
    </w:p>
    <w:p w14:paraId="4F68D160" w14:textId="77777777" w:rsidR="00F209E3" w:rsidRPr="00191FFD" w:rsidRDefault="00F209E3" w:rsidP="00F209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22222"/>
          <w:sz w:val="20"/>
          <w:szCs w:val="20"/>
          <w:lang w:val="en-NZ"/>
        </w:rPr>
      </w:pP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欢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迎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最近加入我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的新生和他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的家人：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Minsol Kim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和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Minji Kim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向我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的合唱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团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表示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祝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贺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，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合唱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团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在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昨晚和今天早上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为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学校做了表演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。很高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兴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看到学生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脸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上的喜悦，他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们显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然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从唱歌中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获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得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了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很多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乐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趣。感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谢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 xml:space="preserve">Mr 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Rist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给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合唱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团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排练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。保持音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乐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主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题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不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变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，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Rhythm Interactive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来我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学校了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一天，我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的学生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都很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喜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欢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它！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Johnny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与我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的学生分享了他的南非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渊源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和鼓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节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奏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韵律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。学生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脸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上的笑容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说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明了一切。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欢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迎登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陆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到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Facebook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页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面</w:t>
      </w:r>
      <w:r w:rsidRPr="00191FFD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查</w:t>
      </w:r>
      <w:r w:rsidRPr="00191FFD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看</w:t>
      </w: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照片。</w:t>
      </w:r>
    </w:p>
    <w:p w14:paraId="46F91880" w14:textId="77777777" w:rsidR="008F49B3" w:rsidRDefault="008F49B3" w:rsidP="008F49B3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FF0000"/>
        </w:rPr>
        <w:t>Project Based Learning </w:t>
      </w:r>
    </w:p>
    <w:p w14:paraId="572BF589" w14:textId="77777777" w:rsidR="00510FD8" w:rsidRDefault="00F209E3" w:rsidP="00F209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</w:pPr>
      <w:r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上学期，高年级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的同学们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合作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创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建了一个网站，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展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示本地学生和家庭的活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动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。其背后的想法是，它将帮助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新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搬入</w:t>
      </w:r>
      <w:r w:rsidR="00510FD8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校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区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的新家庭，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并希望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让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其孩子参与社区活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动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该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网站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的链接在学校网站上“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Parents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”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标签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下。</w:t>
      </w:r>
    </w:p>
    <w:p w14:paraId="1E6765CF" w14:textId="77777777" w:rsidR="00510FD8" w:rsidRDefault="00510FD8" w:rsidP="00F209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</w:pPr>
    </w:p>
    <w:p w14:paraId="451E34FA" w14:textId="06AF9F87" w:rsidR="00F209E3" w:rsidRPr="00F209E3" w:rsidRDefault="00F209E3" w:rsidP="00F209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22222"/>
          <w:sz w:val="20"/>
          <w:szCs w:val="20"/>
          <w:lang w:val="en-NZ"/>
        </w:rPr>
      </w:pP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正在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进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行第四学期的</w:t>
      </w:r>
      <w:r w:rsidR="00510FD8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 xml:space="preserve"> Project Based Learning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学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习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-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专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注于我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当地的小型野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兽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，以及我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可以从中学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习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的内容。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这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无疑是一个引人入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胜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话题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！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Project Based Learning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的目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标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之一是与我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的社区建立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联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系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-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到目前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为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止，我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有来自奥克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兰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大学的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专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家在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谈论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小型野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兽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 xml:space="preserve">, 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来自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 xml:space="preserve"> Bunnings </w:t>
      </w:r>
      <w:r w:rsidR="00510FD8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的工作人员</w:t>
      </w:r>
      <w:r w:rsidR="00B764A1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和低年级的同学们一起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制作捕虫器，奥克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兰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市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议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会也参加了会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议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并与我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们讨论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明年我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将参与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Pest Free Auckland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。我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很高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兴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参与真正的学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习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，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这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将改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变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们环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境的未来并造福我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的社区。明年，我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将成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为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无虫害的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Bucklands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海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滩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的中心。注意您的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邮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箱以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获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取更多</w:t>
      </w:r>
      <w:r w:rsidRPr="00F209E3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详细</w:t>
      </w:r>
      <w:r w:rsidRPr="00F209E3">
        <w:rPr>
          <w:rFonts w:ascii="inherit" w:hAnsi="inherit" w:cs="Courier" w:hint="eastAsia"/>
          <w:color w:val="222222"/>
          <w:sz w:val="20"/>
          <w:szCs w:val="20"/>
          <w:lang w:val="en-NZ" w:eastAsia="zh-CN"/>
        </w:rPr>
        <w:t>信息！</w:t>
      </w:r>
    </w:p>
    <w:p w14:paraId="3DD14B72" w14:textId="3F268DE4" w:rsidR="008F49B3" w:rsidRDefault="008F49B3" w:rsidP="008F49B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 wp14:anchorId="6FD913B5" wp14:editId="75D6066E">
            <wp:extent cx="1430655" cy="1430655"/>
            <wp:effectExtent l="0" t="0" r="0" b="0"/>
            <wp:docPr id="5" name="Picture 5" descr="http://www.bbps.school.nz/wp-content/uploads/2019/11/nzwOHNraQgewPXEBpMFkQ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ps.school.nz/wp-content/uploads/2019/11/nzwOHNraQgewPXEBpMFkQ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noProof/>
          <w:color w:val="333333"/>
        </w:rPr>
        <w:drawing>
          <wp:inline distT="0" distB="0" distL="0" distR="0" wp14:anchorId="2EC19795" wp14:editId="53E0FF14">
            <wp:extent cx="1430655" cy="1430655"/>
            <wp:effectExtent l="0" t="0" r="0" b="0"/>
            <wp:docPr id="4" name="Picture 4" descr="http://www.bbps.school.nz/wp-content/uploads/2019/11/5lZxu4zbTyqUaJ79CAr1R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ps.school.nz/wp-content/uploads/2019/11/5lZxu4zbTyqUaJ79CAr1Rw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noProof/>
          <w:color w:val="333333"/>
        </w:rPr>
        <w:drawing>
          <wp:inline distT="0" distB="0" distL="0" distR="0" wp14:anchorId="79A674D5" wp14:editId="01DD1607">
            <wp:extent cx="1430655" cy="1430655"/>
            <wp:effectExtent l="0" t="0" r="0" b="0"/>
            <wp:docPr id="3" name="Picture 3" descr="http://www.bbps.school.nz/wp-content/uploads/2019/11/82QgorPoQkyIvdlwLLkU4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ps.school.nz/wp-content/uploads/2019/11/82QgorPoQkyIvdlwLLkU4A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noProof/>
          <w:color w:val="333333"/>
        </w:rPr>
        <w:drawing>
          <wp:inline distT="0" distB="0" distL="0" distR="0" wp14:anchorId="19A2CDC2" wp14:editId="15BC3C56">
            <wp:extent cx="1430655" cy="1430655"/>
            <wp:effectExtent l="0" t="0" r="0" b="0"/>
            <wp:docPr id="2" name="Picture 2" descr="http://www.bbps.school.nz/wp-content/uploads/2019/11/Z1SAtKxVT2rypW1j5vFrQ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bps.school.nz/wp-content/uploads/2019/11/Z1SAtKxVT2rypW1j5vFrQ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noProof/>
          <w:color w:val="333333"/>
        </w:rPr>
        <w:drawing>
          <wp:inline distT="0" distB="0" distL="0" distR="0" wp14:anchorId="716363D7" wp14:editId="0CFA1C94">
            <wp:extent cx="1430655" cy="1430655"/>
            <wp:effectExtent l="0" t="0" r="0" b="0"/>
            <wp:docPr id="1" name="Picture 1" descr="http://www.bbps.school.nz/wp-content/uploads/2019/11/UQwJQCzKT0ajBosJhd2b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bps.school.nz/wp-content/uploads/2019/11/UQwJQCzKT0ajBosJhd2bw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17DA" w14:textId="77777777" w:rsidR="008F49B3" w:rsidRDefault="008F49B3" w:rsidP="008F49B3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FF0000"/>
        </w:rPr>
        <w:lastRenderedPageBreak/>
        <w:t>Pool</w:t>
      </w:r>
    </w:p>
    <w:p w14:paraId="659228D3" w14:textId="12C5D34F" w:rsidR="00B764A1" w:rsidRPr="00B764A1" w:rsidRDefault="00B764A1" w:rsidP="00B764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Theme="minorHAnsi" w:hAnsi="inherit" w:cs="Courier"/>
          <w:color w:val="222222"/>
          <w:sz w:val="20"/>
          <w:szCs w:val="20"/>
          <w:lang w:val="en-NZ"/>
        </w:rPr>
      </w:pP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得益于我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出色的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PTA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以及您的支持，我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们现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在更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换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了游泳池上的太阳能供暖系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统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。我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知道整个社区在夏天都非常珍惜此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源，因此我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很高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兴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在第四学期和暑假期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间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的游泳池将好好利用起来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。</w:t>
      </w:r>
    </w:p>
    <w:p w14:paraId="3CE82D9A" w14:textId="77777777" w:rsidR="008F49B3" w:rsidRDefault="008F49B3" w:rsidP="008F49B3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FF0000"/>
        </w:rPr>
        <w:t>Strategic Planning 2020 and Beyond!</w:t>
      </w:r>
    </w:p>
    <w:p w14:paraId="42D65F76" w14:textId="1F2C80FE" w:rsidR="00B764A1" w:rsidRPr="00B764A1" w:rsidRDefault="00B764A1" w:rsidP="00B764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Theme="minorHAnsi" w:hAnsi="inherit" w:cs="Courier"/>
          <w:color w:val="222222"/>
          <w:sz w:val="20"/>
          <w:szCs w:val="20"/>
          <w:lang w:val="en-NZ"/>
        </w:rPr>
      </w:pP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您是否提出了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下一个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BBPS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战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略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计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划的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您的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想法？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请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点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击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学校网站上的“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Have Your Say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”。在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我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们这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个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多元文化社区中，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听到尽可能多的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父母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的意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见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是非常重要的。</w:t>
      </w:r>
    </w:p>
    <w:p w14:paraId="19A2AD70" w14:textId="77777777" w:rsidR="008F49B3" w:rsidRDefault="008F49B3" w:rsidP="008F49B3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FF0000"/>
        </w:rPr>
        <w:t>PTA</w:t>
      </w:r>
    </w:p>
    <w:p w14:paraId="1C7CD5BF" w14:textId="77777777" w:rsidR="009735DA" w:rsidRDefault="00B764A1" w:rsidP="00B764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Theme="minorHAnsi" w:hAnsi="inherit" w:cs="Courier"/>
          <w:color w:val="222222"/>
          <w:sz w:val="20"/>
          <w:szCs w:val="20"/>
          <w:lang w:val="en-NZ" w:eastAsia="zh-CN"/>
        </w:rPr>
      </w:pP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感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谢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所有通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过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数学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竞赛给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学校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筹集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金的家庭。我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不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仅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筹集了必要的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金，而且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非常高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兴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的得知同学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数学知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识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也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增</w:t>
      </w:r>
      <w:r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长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了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。</w:t>
      </w:r>
      <w:r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 xml:space="preserve"> </w:t>
      </w:r>
    </w:p>
    <w:p w14:paraId="23FCEE6A" w14:textId="2362BC74" w:rsidR="008F49B3" w:rsidRDefault="009735DA" w:rsidP="00973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22222"/>
          <w:sz w:val="20"/>
          <w:szCs w:val="20"/>
          <w:lang w:val="en-NZ" w:eastAsia="zh-CN"/>
        </w:rPr>
      </w:pP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同学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们艺术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年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历纪念品的</w:t>
      </w:r>
      <w:r w:rsidR="00B764A1"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订购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还在延续</w:t>
      </w:r>
      <w:r w:rsidR="00B764A1"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，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您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还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可以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继续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在网上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订购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。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别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忘了需要</w:t>
      </w:r>
      <w:r w:rsidR="00B764A1"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代</w:t>
      </w:r>
      <w:r w:rsidR="00B764A1"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码</w:t>
      </w:r>
      <w:r w:rsidR="00B764A1"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以</w:t>
      </w:r>
      <w:r w:rsidR="00B764A1"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进</w:t>
      </w:r>
      <w:r w:rsidR="00B764A1" w:rsidRPr="00B764A1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行</w:t>
      </w:r>
      <w:r w:rsidR="00B764A1" w:rsidRPr="00B764A1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订购</w:t>
      </w:r>
      <w:r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。</w:t>
      </w:r>
    </w:p>
    <w:p w14:paraId="1DE4837D" w14:textId="77777777" w:rsidR="009735DA" w:rsidRPr="009735DA" w:rsidRDefault="009735DA" w:rsidP="00973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Theme="minorHAnsi" w:hAnsi="inherit" w:cs="Courier"/>
          <w:color w:val="222222"/>
          <w:sz w:val="20"/>
          <w:szCs w:val="20"/>
          <w:lang w:val="en-NZ"/>
        </w:rPr>
      </w:pPr>
    </w:p>
    <w:p w14:paraId="39530FBB" w14:textId="162A36A5" w:rsidR="008F49B3" w:rsidRDefault="009735DA" w:rsidP="008F49B3">
      <w:pPr>
        <w:pStyle w:val="NormalWeb"/>
        <w:rPr>
          <w:rFonts w:ascii="Georgia" w:hAnsi="Georgia"/>
          <w:color w:val="333333"/>
        </w:rPr>
      </w:pPr>
      <w:proofErr w:type="spellStart"/>
      <w:r>
        <w:rPr>
          <w:rStyle w:val="Strong"/>
          <w:rFonts w:ascii="Georgia" w:hAnsi="Georgia"/>
          <w:color w:val="FF0000"/>
        </w:rPr>
        <w:t>Linc</w:t>
      </w:r>
      <w:proofErr w:type="spellEnd"/>
      <w:r>
        <w:rPr>
          <w:rStyle w:val="Strong"/>
          <w:rFonts w:ascii="Georgia" w:hAnsi="Georgia"/>
          <w:color w:val="FF0000"/>
        </w:rPr>
        <w:t xml:space="preserve"> Ed (</w:t>
      </w:r>
      <w:r>
        <w:rPr>
          <w:rStyle w:val="Strong"/>
          <w:rFonts w:ascii="Georgia" w:hAnsi="Georgia" w:hint="eastAsia"/>
          <w:color w:val="FF0000"/>
          <w:lang w:eastAsia="zh-CN"/>
        </w:rPr>
        <w:t>马上要更名为</w:t>
      </w:r>
      <w:r w:rsidR="008F49B3">
        <w:rPr>
          <w:rStyle w:val="Strong"/>
          <w:rFonts w:ascii="Georgia" w:hAnsi="Georgia"/>
          <w:color w:val="FF0000"/>
        </w:rPr>
        <w:t xml:space="preserve"> Hero)</w:t>
      </w:r>
    </w:p>
    <w:p w14:paraId="428F4DC1" w14:textId="1EC7B0C7" w:rsidR="008F49B3" w:rsidRPr="009735DA" w:rsidRDefault="009735DA" w:rsidP="008F49B3">
      <w:pPr>
        <w:pStyle w:val="NormalWeb"/>
        <w:rPr>
          <w:rFonts w:ascii="Georgia" w:hAnsi="Georgia"/>
          <w:color w:val="333333"/>
          <w:sz w:val="20"/>
          <w:szCs w:val="20"/>
        </w:rPr>
      </w:pPr>
      <w:r w:rsidRPr="009735DA">
        <w:rPr>
          <w:rFonts w:ascii="Georgia" w:hAnsi="Georgia" w:hint="eastAsia"/>
          <w:color w:val="333333"/>
          <w:sz w:val="20"/>
          <w:szCs w:val="20"/>
          <w:lang w:eastAsia="zh-CN"/>
        </w:rPr>
        <w:t>你最近有没有登录过查看孩子们作业和成绩？</w:t>
      </w:r>
      <w:r w:rsidRPr="009735DA">
        <w:rPr>
          <w:rFonts w:ascii="Georgia" w:hAnsi="Georgia"/>
          <w:color w:val="333333"/>
          <w:sz w:val="20"/>
          <w:szCs w:val="20"/>
        </w:rPr>
        <w:t xml:space="preserve"> </w:t>
      </w:r>
      <w:r w:rsidRPr="009735DA">
        <w:rPr>
          <w:rFonts w:ascii="Georgia" w:hAnsi="Georgia" w:hint="eastAsia"/>
          <w:color w:val="333333"/>
          <w:sz w:val="20"/>
          <w:szCs w:val="20"/>
          <w:lang w:eastAsia="zh-CN"/>
        </w:rPr>
        <w:t>这是链接</w:t>
      </w:r>
      <w:r w:rsidR="008F49B3" w:rsidRPr="009735DA">
        <w:rPr>
          <w:rFonts w:ascii="Georgia" w:hAnsi="Georgia"/>
          <w:color w:val="333333"/>
          <w:sz w:val="20"/>
          <w:szCs w:val="20"/>
        </w:rPr>
        <w:t> </w:t>
      </w:r>
      <w:hyperlink r:id="rId9" w:history="1">
        <w:r w:rsidR="008F49B3" w:rsidRPr="009735DA">
          <w:rPr>
            <w:rStyle w:val="Hyperlink"/>
            <w:rFonts w:ascii="Georgia" w:hAnsi="Georgia"/>
            <w:sz w:val="20"/>
            <w:szCs w:val="20"/>
          </w:rPr>
          <w:t>link</w:t>
        </w:r>
      </w:hyperlink>
      <w:r w:rsidR="008F49B3" w:rsidRPr="009735DA">
        <w:rPr>
          <w:rFonts w:ascii="Georgia" w:hAnsi="Georgia"/>
          <w:color w:val="333333"/>
          <w:sz w:val="20"/>
          <w:szCs w:val="20"/>
        </w:rPr>
        <w:t> to log in.</w:t>
      </w:r>
    </w:p>
    <w:p w14:paraId="0EA6B045" w14:textId="163E8CF3" w:rsidR="008F49B3" w:rsidRPr="009735DA" w:rsidRDefault="009735DA" w:rsidP="008F49B3">
      <w:pPr>
        <w:pStyle w:val="NormalWeb"/>
        <w:rPr>
          <w:rFonts w:ascii="Georgia" w:hAnsi="Georgia"/>
          <w:color w:val="333333"/>
          <w:sz w:val="20"/>
          <w:szCs w:val="20"/>
          <w:lang w:eastAsia="zh-CN"/>
        </w:rPr>
      </w:pPr>
      <w:r w:rsidRPr="009735DA">
        <w:rPr>
          <w:rFonts w:ascii="Georgia" w:hAnsi="Georgia" w:hint="eastAsia"/>
          <w:color w:val="333333"/>
          <w:sz w:val="20"/>
          <w:szCs w:val="20"/>
          <w:lang w:eastAsia="zh-CN"/>
        </w:rPr>
        <w:t>祝大家周末愉快！</w:t>
      </w:r>
    </w:p>
    <w:p w14:paraId="78B21446" w14:textId="62C0C501" w:rsidR="009735DA" w:rsidRPr="009735DA" w:rsidRDefault="009735DA" w:rsidP="008F49B3">
      <w:pPr>
        <w:pStyle w:val="NormalWeb"/>
        <w:rPr>
          <w:rFonts w:ascii="Georgia" w:hAnsi="Georgia"/>
          <w:color w:val="333333"/>
          <w:sz w:val="20"/>
          <w:szCs w:val="20"/>
          <w:lang w:eastAsia="zh-CN"/>
        </w:rPr>
      </w:pPr>
      <w:r w:rsidRPr="009735DA">
        <w:rPr>
          <w:rFonts w:ascii="Georgia" w:hAnsi="Georgia" w:hint="eastAsia"/>
          <w:color w:val="333333"/>
          <w:sz w:val="20"/>
          <w:szCs w:val="20"/>
          <w:lang w:eastAsia="zh-CN"/>
        </w:rPr>
        <w:t>校长</w:t>
      </w:r>
    </w:p>
    <w:p w14:paraId="314C2EA0" w14:textId="325FCC26" w:rsidR="008F49B3" w:rsidRDefault="008F49B3" w:rsidP="008F49B3">
      <w:pPr>
        <w:pStyle w:val="NormalWeb"/>
        <w:rPr>
          <w:rFonts w:ascii="Georgia" w:hAnsi="Georgia"/>
          <w:color w:val="333333"/>
          <w:sz w:val="20"/>
          <w:szCs w:val="20"/>
          <w:lang w:eastAsia="zh-CN"/>
        </w:rPr>
      </w:pPr>
      <w:r w:rsidRPr="009735DA">
        <w:rPr>
          <w:rFonts w:ascii="Georgia" w:hAnsi="Georgia"/>
          <w:color w:val="333333"/>
          <w:sz w:val="20"/>
          <w:szCs w:val="20"/>
        </w:rPr>
        <w:t>Kelly Slater-Brown</w:t>
      </w:r>
    </w:p>
    <w:p w14:paraId="2027ACE4" w14:textId="77777777" w:rsidR="009735DA" w:rsidRPr="009735DA" w:rsidRDefault="009735DA" w:rsidP="008F49B3">
      <w:pPr>
        <w:pStyle w:val="NormalWeb"/>
        <w:rPr>
          <w:rFonts w:ascii="Georgia" w:hAnsi="Georgia"/>
          <w:color w:val="333333"/>
          <w:sz w:val="20"/>
          <w:szCs w:val="20"/>
          <w:lang w:eastAsia="zh-CN"/>
        </w:rPr>
      </w:pPr>
    </w:p>
    <w:p w14:paraId="3182B33C" w14:textId="3DC3234C" w:rsidR="008F49B3" w:rsidRDefault="009735DA" w:rsidP="008F49B3">
      <w:pPr>
        <w:pStyle w:val="NormalWeb"/>
        <w:rPr>
          <w:rFonts w:ascii="Georgia" w:hAnsi="Georgia"/>
          <w:color w:val="333333"/>
          <w:lang w:eastAsia="zh-CN"/>
        </w:rPr>
      </w:pPr>
      <w:r>
        <w:rPr>
          <w:rStyle w:val="Strong"/>
          <w:rFonts w:ascii="Georgia" w:hAnsi="Georgia" w:hint="eastAsia"/>
          <w:color w:val="FF0000"/>
          <w:lang w:eastAsia="zh-CN"/>
        </w:rPr>
        <w:t>社区广告</w:t>
      </w:r>
    </w:p>
    <w:p w14:paraId="7FB6218E" w14:textId="2F4F38FB" w:rsidR="009735DA" w:rsidRPr="009735DA" w:rsidRDefault="009735DA" w:rsidP="00973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eastAsiaTheme="minorHAnsi" w:hAnsi="inherit" w:cs="Courier"/>
          <w:color w:val="222222"/>
          <w:sz w:val="20"/>
          <w:szCs w:val="20"/>
          <w:lang w:val="en-NZ"/>
        </w:rPr>
      </w:pP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圣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诞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故事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-12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月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7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日，星期六，上午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11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点，下午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1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点和下午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2.30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。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门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票每人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6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元。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该节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目适合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4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岁</w:t>
      </w:r>
      <w:r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以上的儿童，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在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Howick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563 Pakuranga Highway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的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Harlequin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剧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院表演。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请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通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过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537 4943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与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HCYT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联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系，或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发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送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电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子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邮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件至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hcyt@xtra.co.nz</w:t>
      </w:r>
      <w:r w:rsidRPr="009735DA">
        <w:rPr>
          <w:rFonts w:ascii="宋体" w:hAnsi="宋体" w:cs="宋体" w:hint="eastAsia"/>
          <w:color w:val="222222"/>
          <w:sz w:val="20"/>
          <w:szCs w:val="20"/>
          <w:lang w:val="en-NZ" w:eastAsia="zh-CN"/>
        </w:rPr>
        <w:t>预订</w:t>
      </w:r>
      <w:r w:rsidRPr="009735DA">
        <w:rPr>
          <w:rFonts w:ascii="inherit" w:eastAsiaTheme="minorHAnsi" w:hAnsi="inherit" w:cs="Courier" w:hint="eastAsia"/>
          <w:color w:val="222222"/>
          <w:sz w:val="20"/>
          <w:szCs w:val="20"/>
          <w:lang w:val="en-NZ" w:eastAsia="zh-CN"/>
        </w:rPr>
        <w:t>票。</w:t>
      </w:r>
    </w:p>
    <w:p w14:paraId="188ABE7F" w14:textId="77777777" w:rsidR="00F209E3" w:rsidRDefault="00F209E3"/>
    <w:bookmarkEnd w:id="0"/>
    <w:sectPr w:rsidR="00F209E3" w:rsidSect="00536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3"/>
    <w:rsid w:val="004B6E4E"/>
    <w:rsid w:val="00510FD8"/>
    <w:rsid w:val="00536B43"/>
    <w:rsid w:val="008F49B3"/>
    <w:rsid w:val="009735DA"/>
    <w:rsid w:val="00B764A1"/>
    <w:rsid w:val="00C012CF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D9DC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B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F49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4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E3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9E3"/>
    <w:rPr>
      <w:rFonts w:ascii="Courier" w:hAnsi="Courier" w:cs="Courier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s://bbps.linc-ed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2019-11-17T18:54:00Z</dcterms:created>
  <dcterms:modified xsi:type="dcterms:W3CDTF">2019-11-17T18:54:00Z</dcterms:modified>
</cp:coreProperties>
</file>